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6F" w:rsidRDefault="00856A65" w:rsidP="00856A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color w:val="FF0000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96F" w:rsidRPr="00D75A97">
        <w:rPr>
          <w:rFonts w:ascii="Times New Roman" w:hAnsi="Times New Roman" w:cs="Times New Roman"/>
          <w:b/>
          <w:bCs/>
          <w:sz w:val="28"/>
          <w:szCs w:val="28"/>
        </w:rPr>
        <w:t>Оцен</w:t>
      </w:r>
      <w:r w:rsidR="00DE596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E596F" w:rsidRPr="00D75A97">
        <w:rPr>
          <w:rFonts w:ascii="Times New Roman" w:hAnsi="Times New Roman" w:cs="Times New Roman"/>
          <w:b/>
          <w:bCs/>
          <w:sz w:val="28"/>
          <w:szCs w:val="28"/>
        </w:rPr>
        <w:t>чные  и методические материалы</w:t>
      </w:r>
    </w:p>
    <w:p w:rsidR="00DE596F" w:rsidRDefault="00856A65" w:rsidP="00856A65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</w:rPr>
        <w:t xml:space="preserve">     </w:t>
      </w:r>
      <w:r w:rsidR="00DE596F" w:rsidRPr="00AF568E">
        <w:rPr>
          <w:rFonts w:ascii="Times New Roman" w:hAnsi="Times New Roman" w:cs="Times New Roman"/>
          <w:b/>
          <w:bCs/>
          <w:kern w:val="32"/>
          <w:sz w:val="24"/>
          <w:szCs w:val="24"/>
        </w:rPr>
        <w:t>Зачетные вопросы</w:t>
      </w:r>
      <w:r w:rsidR="00126628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к </w:t>
      </w:r>
      <w:r w:rsidR="00DE596F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устному опросу по теме «</w:t>
      </w:r>
      <w:r w:rsidR="00126628">
        <w:rPr>
          <w:rFonts w:ascii="Times New Roman" w:hAnsi="Times New Roman" w:cs="Times New Roman"/>
          <w:b/>
          <w:bCs/>
          <w:kern w:val="32"/>
          <w:sz w:val="24"/>
          <w:szCs w:val="24"/>
        </w:rPr>
        <w:t>Художественное проектирование»</w:t>
      </w:r>
    </w:p>
    <w:p w:rsidR="00DE596F" w:rsidRDefault="00DE596F" w:rsidP="001266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 Какие существуют материалы и инструменты для плетения кружев? (перечислить)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2.Основные приемы плетения?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3.Основные элементы плетения, их краткая характеристика?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4.Виды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сканей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(перечислить)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5.Виды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насновок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(перечислить)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6.Сколько техник плетения существует?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7.Виды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полотнянок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8.Что является основой рисунка в вологодском кружеве?</w:t>
      </w:r>
    </w:p>
    <w:p w:rsidR="00DE596F" w:rsidRPr="007A52ED" w:rsidRDefault="00DE596F" w:rsidP="00126628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9.</w:t>
      </w:r>
      <w:r w:rsidRPr="00B35149">
        <w:rPr>
          <w:sz w:val="24"/>
          <w:szCs w:val="24"/>
        </w:rPr>
        <w:t xml:space="preserve"> </w:t>
      </w:r>
      <w:r w:rsidRPr="007A52ED">
        <w:rPr>
          <w:sz w:val="24"/>
          <w:szCs w:val="24"/>
        </w:rPr>
        <w:t>. От чего зависит количество пар, навиваемых на изделия?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10.Знаменитые вологодские кружевницы?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11.Особенности сцепного кружева?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12. Что такое «прошва»?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13.Районы кружевоплетения?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14. Как называется рабочий рисунок кружева?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15. Как называется самая маленькая салфетка?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596F" w:rsidRDefault="00DE596F" w:rsidP="001266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7BD9">
        <w:rPr>
          <w:rFonts w:ascii="Times New Roman" w:eastAsia="Calibri" w:hAnsi="Times New Roman" w:cs="Times New Roman"/>
          <w:b/>
          <w:bCs/>
          <w:sz w:val="24"/>
          <w:szCs w:val="24"/>
        </w:rPr>
        <w:t>Механизм отслеживания результатов</w:t>
      </w:r>
    </w:p>
    <w:p w:rsidR="00DE596F" w:rsidRDefault="00DE596F" w:rsidP="001266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596F" w:rsidRDefault="00DE596F" w:rsidP="00DE596F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91FFB">
        <w:rPr>
          <w:rFonts w:ascii="Times New Roman" w:eastAsia="Calibri" w:hAnsi="Times New Roman" w:cs="Times New Roman"/>
          <w:bCs/>
          <w:i/>
          <w:sz w:val="24"/>
          <w:szCs w:val="24"/>
        </w:rPr>
        <w:t>Вопросы позволяют  оценить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DE596F" w:rsidRDefault="00DE596F" w:rsidP="00DE596F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-объем знаний по предмету;</w:t>
      </w:r>
    </w:p>
    <w:p w:rsidR="00DE596F" w:rsidRDefault="00DE596F" w:rsidP="00DE596F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-умение ориентироваться в профессиональных терминах.</w:t>
      </w:r>
    </w:p>
    <w:p w:rsidR="00DE596F" w:rsidRPr="00E91FFB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91FFB">
        <w:rPr>
          <w:rFonts w:ascii="Times New Roman" w:eastAsia="Calibri" w:hAnsi="Times New Roman" w:cs="Times New Roman"/>
          <w:bCs/>
          <w:i/>
          <w:sz w:val="24"/>
          <w:szCs w:val="24"/>
        </w:rPr>
        <w:t>Инструкция:</w:t>
      </w:r>
    </w:p>
    <w:p w:rsidR="00DE596F" w:rsidRDefault="00DE596F" w:rsidP="001266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 каждой теме педагог разрабатывает систему вопросов (количество вопросов разное). За каждый правильный ответ обучающийся получает 1 балл, за неполный ответ 0,5 балла, за неправильный ответ 0 баллов. Предположим, было 14 вопросов.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15 правильных ответов - отличный результат. Ребенок свободно владеет профессиональным языком, умеет точно выразить свои мысли. 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10 – хороший результат.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Обучающийся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хорошо владеет профессиональными терминами, но иногда допускает ошибки.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 – средний результат. Изучены основные термины, но есть проблемы в знаниях.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5- низкий уровень знаний. Необходимо поработать с книгами, учебными пособиями, которые помогут повысить уровень знаний в данной области.</w:t>
      </w:r>
    </w:p>
    <w:p w:rsidR="00DE596F" w:rsidRDefault="00DE596F" w:rsidP="001266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596F" w:rsidRDefault="00DE596F" w:rsidP="00DE596F">
      <w:pPr>
        <w:pStyle w:val="a4"/>
        <w:spacing w:after="0"/>
        <w:rPr>
          <w:rFonts w:ascii="Times New Roman" w:hAnsi="Times New Roman"/>
          <w:i/>
          <w:sz w:val="24"/>
          <w:szCs w:val="24"/>
        </w:rPr>
      </w:pPr>
      <w:r w:rsidRPr="008F698D">
        <w:rPr>
          <w:rFonts w:ascii="Times New Roman" w:hAnsi="Times New Roman"/>
          <w:i/>
          <w:sz w:val="24"/>
          <w:szCs w:val="24"/>
        </w:rPr>
        <w:t>Практические вопросы:</w:t>
      </w:r>
    </w:p>
    <w:p w:rsidR="00DE596F" w:rsidRPr="008F698D" w:rsidRDefault="00DE596F" w:rsidP="00DE596F">
      <w:pPr>
        <w:pStyle w:val="a4"/>
        <w:spacing w:after="0"/>
        <w:rPr>
          <w:rFonts w:ascii="Times New Roman" w:hAnsi="Times New Roman"/>
          <w:i/>
          <w:sz w:val="24"/>
          <w:szCs w:val="24"/>
        </w:rPr>
      </w:pPr>
    </w:p>
    <w:p w:rsidR="00DE596F" w:rsidRDefault="00DE596F" w:rsidP="00DE596F">
      <w:pPr>
        <w:framePr w:wrap="notBeside" w:vAnchor="text" w:hAnchor="text" w:xAlign="center" w:y="1"/>
        <w:jc w:val="center"/>
        <w:rPr>
          <w:rFonts w:cs="Times New Roman"/>
          <w:sz w:val="2"/>
          <w:szCs w:val="2"/>
        </w:rPr>
      </w:pPr>
      <w:r>
        <w:rPr>
          <w:rFonts w:cs="Times New Roman"/>
          <w:noProof/>
          <w:sz w:val="2"/>
          <w:szCs w:val="2"/>
          <w:lang w:eastAsia="ru-RU"/>
        </w:rPr>
        <w:lastRenderedPageBreak/>
        <w:drawing>
          <wp:inline distT="0" distB="0" distL="0" distR="0">
            <wp:extent cx="3686175" cy="2447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6F" w:rsidRPr="007A52ED" w:rsidRDefault="00DE596F" w:rsidP="00DE596F">
      <w:pPr>
        <w:pStyle w:val="a4"/>
        <w:spacing w:after="0"/>
        <w:rPr>
          <w:rFonts w:ascii="Times New Roman" w:hAnsi="Times New Roman"/>
          <w:sz w:val="24"/>
          <w:szCs w:val="24"/>
        </w:rPr>
      </w:pPr>
    </w:p>
    <w:p w:rsidR="00DE596F" w:rsidRPr="00126628" w:rsidRDefault="00856A65" w:rsidP="00856A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="00DE596F" w:rsidRPr="00126628">
        <w:rPr>
          <w:rFonts w:ascii="Times New Roman" w:hAnsi="Times New Roman" w:cs="Times New Roman"/>
          <w:sz w:val="24"/>
          <w:szCs w:val="24"/>
        </w:rPr>
        <w:t xml:space="preserve">Расставить точки </w:t>
      </w:r>
      <w:proofErr w:type="spellStart"/>
      <w:r w:rsidR="00DE596F" w:rsidRPr="00126628">
        <w:rPr>
          <w:rFonts w:ascii="Times New Roman" w:hAnsi="Times New Roman" w:cs="Times New Roman"/>
          <w:sz w:val="24"/>
          <w:szCs w:val="24"/>
        </w:rPr>
        <w:t>накола</w:t>
      </w:r>
      <w:proofErr w:type="spellEnd"/>
      <w:r w:rsidR="00DE596F" w:rsidRPr="00126628">
        <w:rPr>
          <w:rFonts w:ascii="Times New Roman" w:hAnsi="Times New Roman" w:cs="Times New Roman"/>
          <w:sz w:val="24"/>
          <w:szCs w:val="24"/>
        </w:rPr>
        <w:t xml:space="preserve"> и обрисовать на цветке ходовую пару.</w:t>
      </w:r>
    </w:p>
    <w:p w:rsidR="00794769" w:rsidRPr="00126628" w:rsidRDefault="00794769" w:rsidP="00794769">
      <w:pPr>
        <w:rPr>
          <w:rFonts w:ascii="Times New Roman" w:hAnsi="Times New Roman" w:cs="Times New Roman"/>
          <w:sz w:val="24"/>
          <w:szCs w:val="24"/>
        </w:rPr>
      </w:pPr>
    </w:p>
    <w:p w:rsidR="008D7F97" w:rsidRPr="00126628" w:rsidRDefault="00856A65" w:rsidP="00856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628">
        <w:rPr>
          <w:rFonts w:ascii="Times New Roman" w:hAnsi="Times New Roman" w:cs="Times New Roman"/>
          <w:sz w:val="24"/>
          <w:szCs w:val="24"/>
        </w:rPr>
        <w:t>\</w:t>
      </w:r>
      <w:r w:rsidR="008D7F97" w:rsidRPr="00126628">
        <w:rPr>
          <w:rFonts w:ascii="Times New Roman" w:hAnsi="Times New Roman" w:cs="Times New Roman"/>
          <w:sz w:val="24"/>
          <w:szCs w:val="24"/>
        </w:rPr>
        <w:t>(Художественный материал) Результат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633"/>
        <w:gridCol w:w="1591"/>
        <w:gridCol w:w="1593"/>
        <w:gridCol w:w="1582"/>
      </w:tblGrid>
      <w:tr w:rsidR="008D7F97" w:rsidRPr="00126628" w:rsidTr="008D7F97">
        <w:tc>
          <w:tcPr>
            <w:tcW w:w="1595" w:type="dxa"/>
          </w:tcPr>
          <w:p w:rsidR="008D7F97" w:rsidRPr="00126628" w:rsidRDefault="008D7F97" w:rsidP="008D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2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ребенка </w:t>
            </w:r>
          </w:p>
        </w:tc>
        <w:tc>
          <w:tcPr>
            <w:tcW w:w="1595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2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95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628">
              <w:rPr>
                <w:rFonts w:ascii="Times New Roman" w:hAnsi="Times New Roman" w:cs="Times New Roman"/>
                <w:sz w:val="24"/>
                <w:szCs w:val="24"/>
              </w:rPr>
              <w:t>Эстетический вид</w:t>
            </w:r>
            <w:proofErr w:type="gramEnd"/>
            <w:r w:rsidRPr="0012662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595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28">
              <w:rPr>
                <w:rFonts w:ascii="Times New Roman" w:hAnsi="Times New Roman" w:cs="Times New Roman"/>
                <w:sz w:val="24"/>
                <w:szCs w:val="24"/>
              </w:rPr>
              <w:t>Качество исполнения</w:t>
            </w:r>
          </w:p>
        </w:tc>
        <w:tc>
          <w:tcPr>
            <w:tcW w:w="1595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28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596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2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D7F97" w:rsidRPr="00126628" w:rsidTr="008D7F97">
        <w:tc>
          <w:tcPr>
            <w:tcW w:w="1595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D7F97" w:rsidRPr="00126628" w:rsidRDefault="008D7F97" w:rsidP="001D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97" w:rsidTr="008D7F97">
        <w:tc>
          <w:tcPr>
            <w:tcW w:w="1595" w:type="dxa"/>
          </w:tcPr>
          <w:p w:rsidR="008D7F97" w:rsidRDefault="008D7F97" w:rsidP="001D5010">
            <w:pPr>
              <w:jc w:val="center"/>
            </w:pPr>
          </w:p>
        </w:tc>
        <w:tc>
          <w:tcPr>
            <w:tcW w:w="1595" w:type="dxa"/>
          </w:tcPr>
          <w:p w:rsidR="008D7F97" w:rsidRDefault="008D7F97" w:rsidP="001D5010">
            <w:pPr>
              <w:jc w:val="center"/>
            </w:pPr>
          </w:p>
        </w:tc>
        <w:tc>
          <w:tcPr>
            <w:tcW w:w="1595" w:type="dxa"/>
          </w:tcPr>
          <w:p w:rsidR="008D7F97" w:rsidRDefault="008D7F97" w:rsidP="001D5010">
            <w:pPr>
              <w:jc w:val="center"/>
            </w:pPr>
          </w:p>
        </w:tc>
        <w:tc>
          <w:tcPr>
            <w:tcW w:w="1595" w:type="dxa"/>
          </w:tcPr>
          <w:p w:rsidR="008D7F97" w:rsidRDefault="008D7F97" w:rsidP="001D5010">
            <w:pPr>
              <w:jc w:val="center"/>
            </w:pPr>
          </w:p>
        </w:tc>
        <w:tc>
          <w:tcPr>
            <w:tcW w:w="1595" w:type="dxa"/>
          </w:tcPr>
          <w:p w:rsidR="008D7F97" w:rsidRDefault="008D7F97" w:rsidP="001D5010">
            <w:pPr>
              <w:jc w:val="center"/>
            </w:pPr>
          </w:p>
        </w:tc>
        <w:tc>
          <w:tcPr>
            <w:tcW w:w="1596" w:type="dxa"/>
          </w:tcPr>
          <w:p w:rsidR="008D7F97" w:rsidRDefault="008D7F97" w:rsidP="001D5010">
            <w:pPr>
              <w:jc w:val="center"/>
            </w:pPr>
          </w:p>
        </w:tc>
      </w:tr>
    </w:tbl>
    <w:p w:rsidR="00126628" w:rsidRDefault="00126628" w:rsidP="00126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28" w:rsidRDefault="00856A65" w:rsidP="0085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26628">
        <w:rPr>
          <w:rFonts w:ascii="Times New Roman" w:hAnsi="Times New Roman" w:cs="Times New Roman"/>
          <w:sz w:val="24"/>
          <w:szCs w:val="24"/>
        </w:rPr>
        <w:t>Литература для педагогов:</w:t>
      </w:r>
    </w:p>
    <w:p w:rsidR="00126628" w:rsidRPr="00126628" w:rsidRDefault="00126628" w:rsidP="0012662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26628">
        <w:rPr>
          <w:rFonts w:ascii="Times New Roman" w:hAnsi="Times New Roman" w:cs="Times New Roman"/>
          <w:sz w:val="24"/>
          <w:szCs w:val="24"/>
        </w:rPr>
        <w:t>Т.Вуджик. Как создать идею. - СПб.,1997.</w:t>
      </w:r>
      <w:bookmarkStart w:id="0" w:name="_GoBack"/>
      <w:bookmarkEnd w:id="0"/>
    </w:p>
    <w:p w:rsidR="00126628" w:rsidRPr="00126628" w:rsidRDefault="00126628" w:rsidP="0012662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26628">
        <w:rPr>
          <w:rFonts w:ascii="Times New Roman" w:hAnsi="Times New Roman" w:cs="Times New Roman"/>
          <w:sz w:val="24"/>
          <w:szCs w:val="24"/>
        </w:rPr>
        <w:t>С.И.Вульфсон Уроки профессионального мастерства</w:t>
      </w:r>
      <w:proofErr w:type="gramStart"/>
      <w:r w:rsidRPr="0012662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26628">
        <w:rPr>
          <w:rFonts w:ascii="Times New Roman" w:hAnsi="Times New Roman" w:cs="Times New Roman"/>
          <w:sz w:val="24"/>
          <w:szCs w:val="24"/>
        </w:rPr>
        <w:t>М.,1999</w:t>
      </w:r>
    </w:p>
    <w:p w:rsidR="00126628" w:rsidRPr="00126628" w:rsidRDefault="00126628" w:rsidP="0012662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26628">
        <w:rPr>
          <w:rFonts w:ascii="Times New Roman" w:hAnsi="Times New Roman" w:cs="Times New Roman"/>
          <w:sz w:val="24"/>
          <w:szCs w:val="24"/>
        </w:rPr>
        <w:t xml:space="preserve">Н.Т.Климова Народный орнамент в композиции художественных изделий. 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126628">
        <w:rPr>
          <w:rFonts w:ascii="Times New Roman" w:hAnsi="Times New Roman" w:cs="Times New Roman"/>
          <w:sz w:val="24"/>
          <w:szCs w:val="24"/>
        </w:rPr>
        <w:t>Коклюшечное кружево</w:t>
      </w:r>
      <w:proofErr w:type="gramStart"/>
      <w:r w:rsidRPr="0012662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26628">
        <w:rPr>
          <w:rFonts w:ascii="Times New Roman" w:hAnsi="Times New Roman" w:cs="Times New Roman"/>
          <w:sz w:val="24"/>
          <w:szCs w:val="24"/>
        </w:rPr>
        <w:t>М.,1994</w:t>
      </w:r>
    </w:p>
    <w:p w:rsidR="00126628" w:rsidRPr="00126628" w:rsidRDefault="00126628" w:rsidP="0012662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26628">
        <w:rPr>
          <w:rFonts w:ascii="Times New Roman" w:hAnsi="Times New Roman" w:cs="Times New Roman"/>
          <w:sz w:val="24"/>
          <w:szCs w:val="24"/>
        </w:rPr>
        <w:t>К.В.Исакова. Плетение кружев</w:t>
      </w:r>
      <w:proofErr w:type="gramStart"/>
      <w:r w:rsidRPr="0012662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26628">
        <w:rPr>
          <w:rFonts w:ascii="Times New Roman" w:hAnsi="Times New Roman" w:cs="Times New Roman"/>
          <w:sz w:val="24"/>
          <w:szCs w:val="24"/>
        </w:rPr>
        <w:t>В.,2011</w:t>
      </w:r>
    </w:p>
    <w:p w:rsidR="00126628" w:rsidRPr="00126628" w:rsidRDefault="00126628" w:rsidP="00126628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pacing w:val="-2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26628">
        <w:rPr>
          <w:rFonts w:ascii="Times New Roman" w:hAnsi="Times New Roman" w:cs="Times New Roman"/>
          <w:sz w:val="24"/>
          <w:szCs w:val="24"/>
        </w:rPr>
        <w:t>Абрамова Г.С. Возрастная психология. Екатеринбург, 1999.</w:t>
      </w:r>
    </w:p>
    <w:p w:rsidR="00126628" w:rsidRDefault="00126628" w:rsidP="00126628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126628">
        <w:rPr>
          <w:rFonts w:ascii="Times New Roman" w:hAnsi="Times New Roman" w:cs="Times New Roman"/>
          <w:sz w:val="24"/>
          <w:szCs w:val="24"/>
        </w:rPr>
        <w:t xml:space="preserve">Белогорская </w:t>
      </w:r>
      <w:r w:rsidRPr="001266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26628">
        <w:rPr>
          <w:rFonts w:ascii="Times New Roman" w:hAnsi="Times New Roman" w:cs="Times New Roman"/>
          <w:sz w:val="24"/>
          <w:szCs w:val="24"/>
        </w:rPr>
        <w:t>.</w:t>
      </w:r>
      <w:r w:rsidRPr="0012662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26628">
        <w:rPr>
          <w:rFonts w:ascii="Times New Roman" w:hAnsi="Times New Roman" w:cs="Times New Roman"/>
          <w:sz w:val="24"/>
          <w:szCs w:val="24"/>
        </w:rPr>
        <w:t>., Ефимова Л.В. Русская вышивка и кружево. М., 1991.</w:t>
      </w:r>
    </w:p>
    <w:p w:rsidR="00126628" w:rsidRDefault="00126628" w:rsidP="0012662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8.</w:t>
      </w:r>
      <w:r w:rsidRPr="00126628">
        <w:rPr>
          <w:rFonts w:ascii="Times New Roman" w:hAnsi="Times New Roman" w:cs="Times New Roman"/>
          <w:spacing w:val="-1"/>
          <w:sz w:val="24"/>
          <w:szCs w:val="24"/>
        </w:rPr>
        <w:t>Фридман Я.</w:t>
      </w:r>
      <w:r w:rsidRPr="0012662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26628">
        <w:rPr>
          <w:rFonts w:ascii="Times New Roman" w:hAnsi="Times New Roman" w:cs="Times New Roman"/>
          <w:spacing w:val="-1"/>
          <w:sz w:val="24"/>
          <w:szCs w:val="24"/>
        </w:rPr>
        <w:t xml:space="preserve">Педагогический опыт глазами психолога. № </w:t>
      </w:r>
      <w:smartTag w:uri="urn:schemas-microsoft-com:office:smarttags" w:element="metricconverter">
        <w:smartTagPr>
          <w:attr w:name="ProductID" w:val="11. М"/>
        </w:smartTagPr>
        <w:r w:rsidRPr="00126628">
          <w:rPr>
            <w:rFonts w:ascii="Times New Roman" w:hAnsi="Times New Roman" w:cs="Times New Roman"/>
            <w:sz w:val="24"/>
            <w:szCs w:val="24"/>
          </w:rPr>
          <w:t xml:space="preserve">11. </w:t>
        </w:r>
        <w:r w:rsidRPr="00126628">
          <w:rPr>
            <w:rFonts w:ascii="Times New Roman" w:hAnsi="Times New Roman" w:cs="Times New Roman"/>
            <w:spacing w:val="-1"/>
            <w:sz w:val="24"/>
            <w:szCs w:val="24"/>
          </w:rPr>
          <w:t>М</w:t>
        </w:r>
      </w:smartTag>
      <w:r w:rsidRPr="00126628">
        <w:rPr>
          <w:rFonts w:ascii="Times New Roman" w:hAnsi="Times New Roman" w:cs="Times New Roman"/>
          <w:spacing w:val="-1"/>
          <w:sz w:val="24"/>
          <w:szCs w:val="24"/>
        </w:rPr>
        <w:t>., 1991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26628" w:rsidRPr="00126628" w:rsidRDefault="00126628" w:rsidP="00126628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26628">
        <w:rPr>
          <w:rFonts w:ascii="Times New Roman" w:hAnsi="Times New Roman" w:cs="Times New Roman"/>
          <w:sz w:val="24"/>
          <w:szCs w:val="24"/>
        </w:rPr>
        <w:t>Кульневич СВ. Педагогика личности от концепции до технологии. М., 2002</w:t>
      </w:r>
    </w:p>
    <w:p w:rsidR="00856A65" w:rsidRDefault="00126628" w:rsidP="00856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обучающихся:</w:t>
      </w:r>
    </w:p>
    <w:p w:rsidR="00126628" w:rsidRPr="00856A65" w:rsidRDefault="00126628" w:rsidP="00856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26628">
        <w:rPr>
          <w:rFonts w:ascii="Times New Roman" w:hAnsi="Times New Roman" w:cs="Times New Roman"/>
          <w:sz w:val="24"/>
          <w:szCs w:val="24"/>
        </w:rPr>
        <w:t>Давыдова С.А. Русское кружево и русские кружевницы. М., 1979.</w:t>
      </w:r>
    </w:p>
    <w:p w:rsidR="00126628" w:rsidRPr="00126628" w:rsidRDefault="00126628" w:rsidP="0012662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26628">
        <w:rPr>
          <w:rFonts w:ascii="Times New Roman" w:hAnsi="Times New Roman" w:cs="Times New Roman"/>
          <w:sz w:val="24"/>
          <w:szCs w:val="24"/>
        </w:rPr>
        <w:t>Некрасова М.А.  Народное искусство России. – М., 1983.</w:t>
      </w:r>
    </w:p>
    <w:p w:rsidR="00126628" w:rsidRPr="00126628" w:rsidRDefault="00126628" w:rsidP="0012662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hanging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26628">
        <w:rPr>
          <w:rFonts w:ascii="Times New Roman" w:hAnsi="Times New Roman" w:cs="Times New Roman"/>
          <w:sz w:val="24"/>
          <w:szCs w:val="24"/>
        </w:rPr>
        <w:t>Некрасова М.А.  Народное искусство России. – М., 1983.</w:t>
      </w:r>
    </w:p>
    <w:p w:rsidR="00126628" w:rsidRPr="00126628" w:rsidRDefault="00126628" w:rsidP="001266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26628">
        <w:rPr>
          <w:rFonts w:ascii="Times New Roman" w:hAnsi="Times New Roman" w:cs="Times New Roman"/>
          <w:sz w:val="24"/>
          <w:szCs w:val="24"/>
        </w:rPr>
        <w:t>Основы художественного ремесла/ под редакцией В.А. Барадулина. М., 1982.</w:t>
      </w:r>
    </w:p>
    <w:p w:rsidR="00126628" w:rsidRPr="00126628" w:rsidRDefault="00126628" w:rsidP="001266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26628">
        <w:rPr>
          <w:rFonts w:ascii="Times New Roman" w:hAnsi="Times New Roman" w:cs="Times New Roman"/>
          <w:sz w:val="24"/>
          <w:szCs w:val="24"/>
        </w:rPr>
        <w:t>Подласый И.П. Педагогика. М., 1999.</w:t>
      </w:r>
    </w:p>
    <w:p w:rsidR="00126628" w:rsidRPr="00126628" w:rsidRDefault="00126628" w:rsidP="001266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26628">
        <w:rPr>
          <w:rFonts w:ascii="Times New Roman" w:hAnsi="Times New Roman" w:cs="Times New Roman"/>
          <w:sz w:val="24"/>
          <w:szCs w:val="24"/>
        </w:rPr>
        <w:t>Попова О.С. Народные художественные промыслы. М., 1984.</w:t>
      </w:r>
    </w:p>
    <w:p w:rsidR="00126628" w:rsidRPr="00126628" w:rsidRDefault="00126628" w:rsidP="001266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7.</w:t>
      </w:r>
      <w:r w:rsidRPr="00126628">
        <w:rPr>
          <w:rFonts w:ascii="Times New Roman" w:hAnsi="Times New Roman" w:cs="Times New Roman"/>
          <w:spacing w:val="-1"/>
          <w:sz w:val="24"/>
          <w:szCs w:val="24"/>
        </w:rPr>
        <w:t xml:space="preserve">Сборник авторских программ дополнительного образования «Народное </w:t>
      </w:r>
      <w:r w:rsidRPr="00126628">
        <w:rPr>
          <w:rFonts w:ascii="Times New Roman" w:hAnsi="Times New Roman" w:cs="Times New Roman"/>
          <w:sz w:val="24"/>
          <w:szCs w:val="24"/>
        </w:rPr>
        <w:t>образование». М., 2002.</w:t>
      </w:r>
    </w:p>
    <w:p w:rsidR="00126628" w:rsidRPr="00126628" w:rsidRDefault="00126628" w:rsidP="001266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26628">
        <w:rPr>
          <w:rFonts w:ascii="Times New Roman" w:hAnsi="Times New Roman" w:cs="Times New Roman"/>
          <w:sz w:val="24"/>
          <w:szCs w:val="24"/>
        </w:rPr>
        <w:t>Фалеева В.А. Русское плетеное кружево. Л., 1983.</w:t>
      </w:r>
    </w:p>
    <w:p w:rsidR="00126628" w:rsidRPr="00126628" w:rsidRDefault="00126628" w:rsidP="00126628">
      <w:pPr>
        <w:tabs>
          <w:tab w:val="left" w:pos="0"/>
        </w:tabs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9.</w:t>
      </w:r>
      <w:r w:rsidRPr="00126628">
        <w:rPr>
          <w:rFonts w:ascii="Times New Roman" w:hAnsi="Times New Roman" w:cs="Times New Roman"/>
          <w:spacing w:val="-1"/>
          <w:sz w:val="24"/>
          <w:szCs w:val="24"/>
        </w:rPr>
        <w:t>Фридман Я.</w:t>
      </w:r>
      <w:r w:rsidRPr="0012662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26628">
        <w:rPr>
          <w:rFonts w:ascii="Times New Roman" w:hAnsi="Times New Roman" w:cs="Times New Roman"/>
          <w:spacing w:val="-1"/>
          <w:sz w:val="24"/>
          <w:szCs w:val="24"/>
        </w:rPr>
        <w:t xml:space="preserve">Педагогический опыт глазами психолога. № </w:t>
      </w:r>
      <w:smartTag w:uri="urn:schemas-microsoft-com:office:smarttags" w:element="metricconverter">
        <w:smartTagPr>
          <w:attr w:name="ProductID" w:val="11. М"/>
        </w:smartTagPr>
        <w:r w:rsidRPr="00126628">
          <w:rPr>
            <w:rFonts w:ascii="Times New Roman" w:hAnsi="Times New Roman" w:cs="Times New Roman"/>
            <w:sz w:val="24"/>
            <w:szCs w:val="24"/>
          </w:rPr>
          <w:t xml:space="preserve">11. </w:t>
        </w:r>
        <w:r w:rsidRPr="00126628">
          <w:rPr>
            <w:rFonts w:ascii="Times New Roman" w:hAnsi="Times New Roman" w:cs="Times New Roman"/>
            <w:spacing w:val="-1"/>
            <w:sz w:val="24"/>
            <w:szCs w:val="24"/>
          </w:rPr>
          <w:t>М</w:t>
        </w:r>
      </w:smartTag>
      <w:r w:rsidRPr="00126628">
        <w:rPr>
          <w:rFonts w:ascii="Times New Roman" w:hAnsi="Times New Roman" w:cs="Times New Roman"/>
          <w:spacing w:val="-1"/>
          <w:sz w:val="24"/>
          <w:szCs w:val="24"/>
        </w:rPr>
        <w:t>., 1991</w:t>
      </w:r>
    </w:p>
    <w:p w:rsidR="008D7F97" w:rsidRPr="00126628" w:rsidRDefault="008D7F97" w:rsidP="001D5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6628" w:rsidRPr="00126628" w:rsidRDefault="0012662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26628" w:rsidRPr="00126628" w:rsidSect="00E7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56C"/>
    <w:multiLevelType w:val="multilevel"/>
    <w:tmpl w:val="A8BA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91D5E"/>
    <w:multiLevelType w:val="multilevel"/>
    <w:tmpl w:val="A8BA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2743C"/>
    <w:multiLevelType w:val="multilevel"/>
    <w:tmpl w:val="A8BA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110CB"/>
    <w:multiLevelType w:val="hybridMultilevel"/>
    <w:tmpl w:val="D01AF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FF7725"/>
    <w:multiLevelType w:val="hybridMultilevel"/>
    <w:tmpl w:val="5400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C83"/>
    <w:rsid w:val="000014C9"/>
    <w:rsid w:val="00001D89"/>
    <w:rsid w:val="00042020"/>
    <w:rsid w:val="000810F1"/>
    <w:rsid w:val="00094BA6"/>
    <w:rsid w:val="000B0AAA"/>
    <w:rsid w:val="00105126"/>
    <w:rsid w:val="001212B8"/>
    <w:rsid w:val="00126628"/>
    <w:rsid w:val="001D4A1C"/>
    <w:rsid w:val="001D5010"/>
    <w:rsid w:val="002C12AB"/>
    <w:rsid w:val="002C6ACC"/>
    <w:rsid w:val="0040095D"/>
    <w:rsid w:val="00434FA3"/>
    <w:rsid w:val="004D01BF"/>
    <w:rsid w:val="00507699"/>
    <w:rsid w:val="005F4BDB"/>
    <w:rsid w:val="0063057E"/>
    <w:rsid w:val="00696D9B"/>
    <w:rsid w:val="006D7F23"/>
    <w:rsid w:val="006F3EBF"/>
    <w:rsid w:val="00703C83"/>
    <w:rsid w:val="00766682"/>
    <w:rsid w:val="00794769"/>
    <w:rsid w:val="00845CF1"/>
    <w:rsid w:val="00856A65"/>
    <w:rsid w:val="008660E1"/>
    <w:rsid w:val="008D7F97"/>
    <w:rsid w:val="00A17FC9"/>
    <w:rsid w:val="00A84C69"/>
    <w:rsid w:val="00AD73BB"/>
    <w:rsid w:val="00B261DB"/>
    <w:rsid w:val="00B61CAC"/>
    <w:rsid w:val="00C75C07"/>
    <w:rsid w:val="00D252A1"/>
    <w:rsid w:val="00D7089F"/>
    <w:rsid w:val="00DC4B8F"/>
    <w:rsid w:val="00DE596F"/>
    <w:rsid w:val="00E46987"/>
    <w:rsid w:val="00E74DF5"/>
    <w:rsid w:val="00EA0855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F5"/>
  </w:style>
  <w:style w:type="paragraph" w:styleId="1">
    <w:name w:val="heading 1"/>
    <w:basedOn w:val="a"/>
    <w:next w:val="a"/>
    <w:link w:val="10"/>
    <w:uiPriority w:val="9"/>
    <w:qFormat/>
    <w:rsid w:val="000810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10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11">
    <w:name w:val="Font Style11"/>
    <w:rsid w:val="000810F1"/>
    <w:rPr>
      <w:rFonts w:ascii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rsid w:val="00DE596F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E596F"/>
    <w:rPr>
      <w:rFonts w:ascii="Arial" w:eastAsia="Times New Roman" w:hAnsi="Arial" w:cs="Times New Roman"/>
      <w:sz w:val="20"/>
      <w:szCs w:val="20"/>
    </w:rPr>
  </w:style>
  <w:style w:type="character" w:customStyle="1" w:styleId="3">
    <w:name w:val="Основной текст (3)_"/>
    <w:link w:val="30"/>
    <w:rsid w:val="00DE596F"/>
    <w:rPr>
      <w:sz w:val="39"/>
      <w:szCs w:val="3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596F"/>
    <w:pPr>
      <w:shd w:val="clear" w:color="auto" w:fill="FFFFFF"/>
      <w:spacing w:before="1200" w:after="1200" w:line="240" w:lineRule="atLeast"/>
    </w:pPr>
    <w:rPr>
      <w:sz w:val="39"/>
      <w:szCs w:val="39"/>
    </w:rPr>
  </w:style>
  <w:style w:type="paragraph" w:styleId="a6">
    <w:name w:val="Balloon Text"/>
    <w:basedOn w:val="a"/>
    <w:link w:val="a7"/>
    <w:uiPriority w:val="99"/>
    <w:semiHidden/>
    <w:unhideWhenUsed/>
    <w:rsid w:val="00DE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96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12662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26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FE8ED-9014-43D7-A844-D8819F1F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SHTNK</cp:lastModifiedBy>
  <cp:revision>11</cp:revision>
  <cp:lastPrinted>2020-09-14T10:10:00Z</cp:lastPrinted>
  <dcterms:created xsi:type="dcterms:W3CDTF">2020-09-07T07:33:00Z</dcterms:created>
  <dcterms:modified xsi:type="dcterms:W3CDTF">2021-02-09T08:45:00Z</dcterms:modified>
</cp:coreProperties>
</file>